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BEAE" w14:textId="4C2DDBEF" w:rsidR="001632AF" w:rsidRPr="002C0862" w:rsidRDefault="002C0862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2C0862">
        <w:rPr>
          <w:rFonts w:ascii="Times New Roman" w:hAnsi="Times New Roman" w:cs="Times New Roman"/>
          <w:sz w:val="32"/>
          <w:szCs w:val="32"/>
          <w:lang w:val="kk-KZ"/>
        </w:rPr>
        <w:t>14 Тақырып -</w:t>
      </w:r>
      <w:r w:rsidRPr="002C086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2C0862">
        <w:rPr>
          <w:rFonts w:ascii="Times New Roman" w:hAnsi="Times New Roman" w:cs="Times New Roman"/>
          <w:sz w:val="32"/>
          <w:szCs w:val="32"/>
          <w:lang w:val="ru-RU"/>
        </w:rPr>
        <w:t>Еңбек</w:t>
      </w:r>
      <w:proofErr w:type="spellEnd"/>
      <w:r w:rsidRPr="002C086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2C0862">
        <w:rPr>
          <w:rFonts w:ascii="Times New Roman" w:hAnsi="Times New Roman" w:cs="Times New Roman"/>
          <w:sz w:val="32"/>
          <w:szCs w:val="32"/>
          <w:lang w:val="ru-RU"/>
        </w:rPr>
        <w:t>ресурстарын</w:t>
      </w:r>
      <w:proofErr w:type="spellEnd"/>
      <w:r w:rsidRPr="002C086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2C0862">
        <w:rPr>
          <w:rFonts w:ascii="Times New Roman" w:hAnsi="Times New Roman" w:cs="Times New Roman"/>
          <w:sz w:val="32"/>
          <w:szCs w:val="32"/>
          <w:lang w:val="ru-RU"/>
        </w:rPr>
        <w:t>тиімділігін</w:t>
      </w:r>
      <w:proofErr w:type="spellEnd"/>
      <w:r w:rsidRPr="002C086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2C0862">
        <w:rPr>
          <w:rFonts w:ascii="Times New Roman" w:hAnsi="Times New Roman" w:cs="Times New Roman"/>
          <w:sz w:val="32"/>
          <w:szCs w:val="32"/>
          <w:lang w:val="ru-RU"/>
        </w:rPr>
        <w:t>арттыру</w:t>
      </w:r>
      <w:proofErr w:type="spellEnd"/>
      <w:r w:rsidRPr="002C086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2C0862">
        <w:rPr>
          <w:rFonts w:ascii="Times New Roman" w:hAnsi="Times New Roman" w:cs="Times New Roman"/>
          <w:sz w:val="32"/>
          <w:szCs w:val="32"/>
          <w:lang w:val="ru-RU"/>
        </w:rPr>
        <w:t>жолдары</w:t>
      </w:r>
      <w:proofErr w:type="spellEnd"/>
    </w:p>
    <w:p w14:paraId="346B948E" w14:textId="77777777" w:rsidR="006F76AD" w:rsidRDefault="006F76AD"/>
    <w:p w14:paraId="08AE5211" w14:textId="77777777" w:rsidR="006F76AD" w:rsidRDefault="006F76AD"/>
    <w:p w14:paraId="38BAE25C" w14:textId="77777777" w:rsidR="006F76AD" w:rsidRDefault="006F76AD" w:rsidP="006F76AD">
      <w:p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Негізгі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әдебиеттер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:</w:t>
      </w:r>
    </w:p>
    <w:p w14:paraId="748ABE02" w14:textId="77777777" w:rsidR="006F76AD" w:rsidRDefault="006F76AD" w:rsidP="006F76A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1.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09A843B9" w14:textId="77777777" w:rsidR="006F76AD" w:rsidRDefault="006F76AD" w:rsidP="006F76AD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173AC064" w14:textId="77777777" w:rsidR="006F76AD" w:rsidRDefault="006F76AD" w:rsidP="006F76A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43F367F0" w14:textId="77777777" w:rsidR="006F76AD" w:rsidRDefault="006F76AD" w:rsidP="006F76A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6BE73116" w14:textId="77777777" w:rsidR="006F76AD" w:rsidRDefault="006F76AD" w:rsidP="006F76A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1F52FD19" w14:textId="77777777" w:rsidR="006F76AD" w:rsidRDefault="006F76AD" w:rsidP="006F76A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4DC47555" w14:textId="77777777" w:rsidR="006F76AD" w:rsidRDefault="006F76AD" w:rsidP="006F76A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04D62223" w14:textId="77777777" w:rsidR="006F76AD" w:rsidRDefault="006F76AD" w:rsidP="006F76A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25E84D8B" w14:textId="77777777" w:rsidR="006F76AD" w:rsidRDefault="006F76AD" w:rsidP="006F76AD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5BF38325" w14:textId="77777777" w:rsidR="006F76AD" w:rsidRDefault="006F76AD" w:rsidP="006F76AD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27FAFE61" w14:textId="77777777" w:rsidR="006F76AD" w:rsidRDefault="006F76AD" w:rsidP="006F76AD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62FDA435" w14:textId="77777777" w:rsidR="006F76AD" w:rsidRDefault="006F76AD" w:rsidP="006F76AD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37915E58" w14:textId="77777777" w:rsidR="006F76AD" w:rsidRDefault="006F76AD" w:rsidP="006F76AD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0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0"/>
    <w:p w14:paraId="5EDD2EAF" w14:textId="77777777" w:rsidR="006F76AD" w:rsidRDefault="006F76AD" w:rsidP="006F76AD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6654CBCF" w14:textId="77777777" w:rsidR="006F76AD" w:rsidRDefault="006F76AD" w:rsidP="006F76AD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5E1BB50A" w14:textId="77777777" w:rsidR="006F76AD" w:rsidRDefault="006F76AD" w:rsidP="006F76AD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67FD2F99" w14:textId="77777777" w:rsidR="006F76AD" w:rsidRDefault="006F76AD" w:rsidP="006F76AD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77180128" w14:textId="77777777" w:rsidR="006F76AD" w:rsidRDefault="006F76AD" w:rsidP="006F76AD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6EF1500B" w14:textId="77777777" w:rsidR="006F76AD" w:rsidRDefault="006F76AD" w:rsidP="006F76AD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3A98A138" w14:textId="77777777" w:rsidR="006F76AD" w:rsidRDefault="006F76AD" w:rsidP="006F76AD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C6DB87D" w14:textId="77777777" w:rsidR="006F76AD" w:rsidRDefault="006F76AD" w:rsidP="006F76AD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684B5066" w14:textId="77777777" w:rsidR="006F76AD" w:rsidRDefault="006F76AD" w:rsidP="006F76AD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2C5853B7" w14:textId="77777777" w:rsidR="006F76AD" w:rsidRDefault="006F76AD" w:rsidP="006F76AD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53905438" w14:textId="77777777" w:rsidR="006F76AD" w:rsidRDefault="006F76AD" w:rsidP="006F76AD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2FBBFC9" w14:textId="77777777" w:rsidR="006F76AD" w:rsidRDefault="006F76AD" w:rsidP="006F76AD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EF95AE2" w14:textId="77777777" w:rsidR="006F76AD" w:rsidRDefault="006F76AD" w:rsidP="006F76AD">
      <w:pPr>
        <w:spacing w:after="0" w:line="240" w:lineRule="auto"/>
        <w:rPr>
          <w:rFonts w:ascii="Times New Roman" w:eastAsiaTheme="minorHAnsi" w:hAnsi="Times New Roman" w:cs="Times New Roman"/>
          <w:sz w:val="21"/>
          <w:szCs w:val="21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6F207A46" w14:textId="77777777" w:rsidR="006F76AD" w:rsidRPr="006F76AD" w:rsidRDefault="006F76AD" w:rsidP="006F76AD">
      <w:pPr>
        <w:spacing w:after="160" w:line="256" w:lineRule="auto"/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4BFFB81B" w14:textId="77777777" w:rsidR="006F76AD" w:rsidRDefault="006F76AD" w:rsidP="006F76AD">
      <w:p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ru-RU"/>
        </w:rPr>
        <w:t>Интернет-ресурс</w:t>
      </w: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2C46B435" w14:textId="77777777" w:rsidR="006F76AD" w:rsidRDefault="006F76AD" w:rsidP="006F76AD">
      <w:pPr>
        <w:pStyle w:val="a3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2F7C2B46" w14:textId="77777777" w:rsidR="006F76AD" w:rsidRDefault="006F76AD" w:rsidP="006F76AD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  <w:shd w:val="clear" w:color="auto" w:fill="FFFFFF"/>
        </w:rPr>
        <w:t>&lt;</w:t>
      </w:r>
      <w:hyperlink r:id="rId6" w:tgtFrame="_new" w:history="1">
        <w:r>
          <w:rPr>
            <w:rStyle w:val="a4"/>
            <w:rFonts w:ascii="Times New Roman" w:eastAsiaTheme="minorHAnsi" w:hAnsi="Times New Roman" w:cs="Times New Roman"/>
            <w:color w:val="000000" w:themeColor="text1"/>
            <w:sz w:val="20"/>
            <w:szCs w:val="20"/>
            <w:shd w:val="clear" w:color="auto" w:fill="FFFFFF"/>
          </w:rPr>
          <w:t>https://journals.csu.ru/index.php/management/article/view/1614</w:t>
        </w:r>
      </w:hyperlink>
    </w:p>
    <w:p w14:paraId="4994E3FC" w14:textId="77777777" w:rsidR="006F76AD" w:rsidRDefault="006F76AD" w:rsidP="006F76AD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  <w:lang w:val="ru-RU"/>
        </w:rPr>
        <w:t>сайт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https://www.iprbookshop.ru/121365.html</w:t>
      </w:r>
    </w:p>
    <w:p w14:paraId="6FFB264B" w14:textId="77777777" w:rsidR="006F76AD" w:rsidRDefault="006F76AD" w:rsidP="006F7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0F8ECBB" w14:textId="77777777" w:rsidR="006F76AD" w:rsidRDefault="006F76AD" w:rsidP="006F76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389E818C" w14:textId="77777777" w:rsidR="006F76AD" w:rsidRDefault="006F76AD" w:rsidP="006F7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33DCB9DE" w14:textId="77777777" w:rsidR="006F76AD" w:rsidRDefault="006F76AD" w:rsidP="006F76AD">
      <w:pPr>
        <w:pStyle w:val="a3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637AE876" w14:textId="77777777" w:rsidR="006F76AD" w:rsidRPr="006F76AD" w:rsidRDefault="006F76AD">
      <w:pPr>
        <w:rPr>
          <w:lang w:val="kk-KZ"/>
        </w:rPr>
      </w:pPr>
    </w:p>
    <w:sectPr w:rsidR="006F76AD" w:rsidRPr="006F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0767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84"/>
    <w:rsid w:val="000C0284"/>
    <w:rsid w:val="001632AF"/>
    <w:rsid w:val="002C0862"/>
    <w:rsid w:val="006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AC5E"/>
  <w15:chartTrackingRefBased/>
  <w15:docId w15:val="{8CE12212-5563-4960-BA3E-62414E02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6AD"/>
    <w:pPr>
      <w:spacing w:after="200" w:line="276" w:lineRule="auto"/>
    </w:pPr>
    <w:rPr>
      <w:rFonts w:ascii="Calibri" w:eastAsia="Calibri" w:hAnsi="Calibri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6A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F7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4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2023-09-20T11:48:00Z</dcterms:created>
  <dcterms:modified xsi:type="dcterms:W3CDTF">2023-09-20T15:05:00Z</dcterms:modified>
</cp:coreProperties>
</file>